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 Narrow" w:hAnsi="Arial Narrow" w:eastAsia="Arial Narrow" w:cs="Arial Narrow"/>
          <w:b w:val="0"/>
          <w:i w:val="0"/>
          <w:smallCaps w:val="0"/>
          <w:strike w:val="0"/>
          <w:color w:val="494949"/>
          <w:u w:val="none"/>
          <w:shd w:val="clear" w:fill="auto"/>
          <w:vertAlign w:val="baseline"/>
        </w:rPr>
      </w:pPr>
    </w:p>
    <w:tbl>
      <w:tblPr>
        <w:tblStyle w:val="26"/>
        <w:tblW w:w="1006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5010"/>
        <w:gridCol w:w="40"/>
        <w:gridCol w:w="30"/>
        <w:gridCol w:w="1230"/>
        <w:gridCol w:w="2036"/>
      </w:tblGrid>
      <w:tr w14:paraId="10EF06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00002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  <w:r>
              <w:rPr>
                <w:rFonts w:ascii="Arial" w:hAnsi="Arial" w:eastAsia="Arial" w:cs="Arial"/>
                <w:sz w:val="20"/>
                <w:szCs w:val="20"/>
                <w:vertAlign w:val="baseline"/>
                <w:rtl w:val="0"/>
              </w:rPr>
              <w:t xml:space="preserve">       </w:t>
            </w:r>
            <w:r>
              <w:rPr>
                <w:rFonts w:ascii="Arial" w:hAnsi="Arial" w:eastAsia="Arial" w:cs="Arial"/>
                <w:sz w:val="20"/>
                <w:szCs w:val="20"/>
                <w:vertAlign w:val="baseline"/>
              </w:rPr>
              <w:drawing>
                <wp:inline distT="0" distB="0" distL="114300" distR="114300">
                  <wp:extent cx="356870" cy="744855"/>
                  <wp:effectExtent l="0" t="0" r="0" b="0"/>
                  <wp:docPr id="102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74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00003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</w:p>
          <w:p w14:paraId="0000000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MINISTÉRIO DA EDUCAÇÃO</w:t>
            </w:r>
          </w:p>
          <w:p w14:paraId="00000005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UNIVERSIDADE FEDERAL DE OURO PRETO – UFOP</w:t>
            </w:r>
          </w:p>
          <w:p w14:paraId="0000000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COORDENADORIA DE ESTÁGIO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0000A">
            <w:pPr>
              <w:spacing w:line="360" w:lineRule="auto"/>
              <w:jc w:val="both"/>
              <w:rPr>
                <w:vertAlign w:val="baseline"/>
              </w:rPr>
            </w:pPr>
          </w:p>
          <w:p w14:paraId="0000000B">
            <w:pPr>
              <w:spacing w:line="360" w:lineRule="auto"/>
              <w:jc w:val="both"/>
              <w:rPr>
                <w:vertAlign w:val="baseline"/>
              </w:rPr>
            </w:pPr>
            <w:r>
              <w:rPr>
                <w:vertAlign w:val="baseline"/>
                <w:rtl w:val="0"/>
              </w:rPr>
              <w:t xml:space="preserve">    </w:t>
            </w:r>
            <w:r>
              <w:rPr>
                <w:vertAlign w:val="baseline"/>
              </w:rPr>
              <w:drawing>
                <wp:inline distT="0" distB="0" distL="114300" distR="114300">
                  <wp:extent cx="829945" cy="34988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00000C">
            <w:pPr>
              <w:spacing w:line="360" w:lineRule="auto"/>
              <w:jc w:val="both"/>
              <w:rPr>
                <w:rFonts w:ascii="Arial" w:hAnsi="Arial" w:eastAsia="Arial" w:cs="Arial"/>
                <w:sz w:val="20"/>
                <w:szCs w:val="20"/>
                <w:vertAlign w:val="baseline"/>
              </w:rPr>
            </w:pPr>
          </w:p>
        </w:tc>
      </w:tr>
      <w:tr w14:paraId="43228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0000000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>
              <w:rPr>
                <w:b/>
                <w:sz w:val="22"/>
                <w:szCs w:val="22"/>
                <w:vertAlign w:val="baseline"/>
                <w:rtl w:val="0"/>
              </w:rPr>
              <w:t>TERMO DE COMPROMISSO DE ESTÁGIO OBRIGATÓRIO</w:t>
            </w:r>
          </w:p>
          <w:p w14:paraId="0000000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0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708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Firmam o presente Termo de Compromisso para realização de estágio obrigatório, o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ESTAGIÁRIO, a(o) CONCEDENTE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e a </w:t>
            </w: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INSTITUIÇÃO DE ENSINO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, todos abaixo identificados, ficando estabelecido:</w:t>
            </w:r>
          </w:p>
        </w:tc>
      </w:tr>
      <w:tr w14:paraId="3AA3E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gridSpan w:val="6"/>
            <w:shd w:val="clear" w:color="auto" w:fill="EEECE1"/>
            <w:vAlign w:val="top"/>
          </w:tcPr>
          <w:p w14:paraId="00000015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INSTITUIÇÃO DE ENSINO</w:t>
            </w:r>
          </w:p>
        </w:tc>
      </w:tr>
      <w:tr w14:paraId="6E12D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gridSpan w:val="2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1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 Universidade Federal de Ouro Preto</w:t>
            </w:r>
          </w:p>
        </w:tc>
        <w:tc>
          <w:tcPr>
            <w:gridSpan w:val="4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1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 23.070.659/0001-10</w:t>
            </w:r>
          </w:p>
        </w:tc>
      </w:tr>
      <w:tr w14:paraId="3AA28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Representante legal: </w:t>
            </w:r>
            <w:bookmarkStart w:id="0" w:name="_GoBack"/>
            <w:r>
              <w:rPr>
                <w:sz w:val="16"/>
                <w:szCs w:val="16"/>
                <w:vertAlign w:val="baseline"/>
                <w:rtl w:val="0"/>
              </w:rPr>
              <w:t>Prof. Dr</w:t>
            </w:r>
            <w:r>
              <w:rPr>
                <w:rFonts w:hint="default"/>
                <w:sz w:val="16"/>
                <w:szCs w:val="16"/>
                <w:vertAlign w:val="baseline"/>
                <w:rtl w:val="0"/>
                <w:lang w:val="pt-BR"/>
              </w:rPr>
              <w:t xml:space="preserve">. </w:t>
            </w:r>
            <w:r>
              <w:rPr>
                <w:sz w:val="16"/>
                <w:szCs w:val="16"/>
                <w:vertAlign w:val="baseline"/>
                <w:rtl w:val="0"/>
              </w:rPr>
              <w:t>Luciano Campos da Silva</w:t>
            </w:r>
            <w:bookmarkEnd w:id="0"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2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 Reitor</w:t>
            </w:r>
          </w:p>
        </w:tc>
      </w:tr>
      <w:tr w14:paraId="7D93D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2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 xml:space="preserve">Email: </w:t>
            </w:r>
            <w:r>
              <w:rPr>
                <w:sz w:val="16"/>
                <w:szCs w:val="16"/>
                <w:rtl w:val="0"/>
              </w:rPr>
              <w:t>estagio.prograd@ufop.edu.br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2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 (31) 3559-1322</w:t>
            </w:r>
          </w:p>
        </w:tc>
      </w:tr>
      <w:tr w14:paraId="28DBE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2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 Rua Diogo de Vasconcelos 122</w:t>
            </w:r>
          </w:p>
        </w:tc>
      </w:tr>
      <w:tr w14:paraId="7BCA3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 Pilar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3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 35400-000</w:t>
            </w:r>
          </w:p>
        </w:tc>
      </w:tr>
      <w:tr w14:paraId="15620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3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 Ouro Preto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3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 MG</w:t>
            </w:r>
          </w:p>
        </w:tc>
      </w:tr>
      <w:tr w14:paraId="3B1DE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3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Professor Orientador de Estágio:</w:t>
            </w:r>
          </w:p>
        </w:tc>
      </w:tr>
      <w:tr w14:paraId="7B912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0000004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 w14:paraId="4525A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gridSpan w:val="6"/>
            <w:shd w:val="clear" w:color="auto" w:fill="EEECE1"/>
            <w:vAlign w:val="top"/>
          </w:tcPr>
          <w:p w14:paraId="0000004B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ESTAGIÁRIO(A)</w:t>
            </w:r>
          </w:p>
        </w:tc>
      </w:tr>
      <w:tr w14:paraId="7E7A3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 w14:paraId="0000005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</w:tr>
      <w:tr w14:paraId="41F9B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gridSpan w:val="6"/>
            <w:tcBorders>
              <w:bottom w:val="single" w:color="000000" w:sz="4" w:space="0"/>
            </w:tcBorders>
            <w:vAlign w:val="top"/>
          </w:tcPr>
          <w:p w14:paraId="0000005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Curso:</w:t>
            </w:r>
          </w:p>
        </w:tc>
      </w:tr>
      <w:tr w14:paraId="3AF66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5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Matrícula: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5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CPF:</w:t>
            </w:r>
          </w:p>
        </w:tc>
      </w:tr>
      <w:tr w14:paraId="02FC1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6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 w14:paraId="1F40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6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 w14:paraId="1C17B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6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71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 w14:paraId="34B3A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7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7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 w14:paraId="54F99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top"/>
          </w:tcPr>
          <w:p w14:paraId="0000007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</w:p>
        </w:tc>
      </w:tr>
      <w:tr w14:paraId="40A8C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EECE1"/>
            <w:vAlign w:val="top"/>
          </w:tcPr>
          <w:p w14:paraId="00000081">
            <w:pPr>
              <w:spacing w:line="36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CONCEDENTE</w:t>
            </w:r>
          </w:p>
        </w:tc>
      </w:tr>
      <w:tr w14:paraId="4E3EF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87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Nome: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8A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CNPJ:</w:t>
            </w:r>
          </w:p>
        </w:tc>
      </w:tr>
      <w:tr w14:paraId="3346D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8D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Representante Legal: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90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Cargo:</w:t>
            </w:r>
          </w:p>
        </w:tc>
      </w:tr>
      <w:tr w14:paraId="2F846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vAlign w:val="top"/>
          </w:tcPr>
          <w:p w14:paraId="0000009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Email:</w:t>
            </w:r>
          </w:p>
        </w:tc>
        <w:tc>
          <w:tcPr>
            <w:gridSpan w:val="3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0000096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Telefone:</w:t>
            </w:r>
          </w:p>
        </w:tc>
      </w:tr>
      <w:tr w14:paraId="4A13B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9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Endereço:</w:t>
            </w:r>
          </w:p>
        </w:tc>
      </w:tr>
      <w:tr w14:paraId="535E5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9F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Bairro: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A3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CEP:</w:t>
            </w:r>
          </w:p>
        </w:tc>
      </w:tr>
      <w:tr w14:paraId="239D0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0000A5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Cidade: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 w14:paraId="000000A9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Estado:</w:t>
            </w:r>
          </w:p>
        </w:tc>
      </w:tr>
      <w:tr w14:paraId="4B6C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gridSpan w:val="6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00000AB">
            <w:pPr>
              <w:spacing w:line="360" w:lineRule="auto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Supervisor de Estágio:</w:t>
            </w:r>
          </w:p>
        </w:tc>
      </w:tr>
      <w:tr w14:paraId="00686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gridSpan w:val="6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00000B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B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PRIMEIRA: </w:t>
            </w:r>
          </w:p>
          <w:p w14:paraId="000000B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objetivo do presente compromisso é possibilitar ao estudante universitário, na qualidade de ESTAGIÁRIO(A), o aprendizado de competências próprias da atividade profissional e à contextualização curricular, experiência prática na linha de formação nas dependências da(o) CONCEDENTE, nos termos do da Lei nº 11.788, de 25 de setembro de 2008.</w:t>
            </w:r>
          </w:p>
          <w:p w14:paraId="000000B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B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SEGUNDA:</w:t>
            </w:r>
          </w:p>
          <w:p w14:paraId="000000B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Fica compromissado entre as partes que: </w:t>
            </w:r>
          </w:p>
          <w:p w14:paraId="000000B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As atividades de estágio a serem cumpridas pelo(a)  ESTAGIÁRIO(A) serão desenvolvidas das _________ às ________ horas de 2ª a 6ª feira, totalizando _________ horas por semana;</w:t>
            </w:r>
          </w:p>
          <w:p w14:paraId="000000B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 jornada de atividade de estágio deverá compatibilizar-se com o horário escolar do(a) ESTAGIÁRIO(A) e com o horário do(a) CONCEDENTE;</w:t>
            </w:r>
          </w:p>
          <w:p w14:paraId="000000B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Fica assegurado ao(à) ESTAGIÁRIO(A), sempre que o estágio tenha duração igual ou superior a 1 (um) ano, período de 30 (trinta) dias de recesso de estágio, a ser gozado preferencialmente durante suas férias escolares;</w:t>
            </w:r>
          </w:p>
          <w:p w14:paraId="000000B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d)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Este Termo de Compromisso de Estágio terá vigência de ___/___/____ a ___/___/____, podendo ser rescindindo a qualquer tempo, unilateralmente, mediante comunicado escrito com antecedência mínima de 5 (cinco) dias.</w:t>
            </w:r>
          </w:p>
          <w:p w14:paraId="000000B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B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TERCEIRA:</w:t>
            </w:r>
          </w:p>
          <w:p w14:paraId="000000B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ora compromissado, caberá ao(à) CONCEDENTE:</w:t>
            </w:r>
          </w:p>
          <w:p w14:paraId="000000B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Garantir ao(à) ESTAGIÁRIO(A) o cumprimento das exigências escolares, inclusive no que se refere ao horário escolar;</w:t>
            </w:r>
          </w:p>
          <w:p w14:paraId="000000B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Proporcionar ao(à) ESTAGIÁRIO(A) atividade de aprendizagem social, profissional e cultural compatíveis com sua formação profissional;</w:t>
            </w:r>
          </w:p>
          <w:p w14:paraId="000000C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Proporcionar ao(à) ESTAGIÁRIO(A) condições de treinamento prático e de relacionamento humano;</w:t>
            </w:r>
          </w:p>
          <w:p w14:paraId="000000C1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Proporcionar à INSTITUIÇÃO DE ENSINO, subsídios que possibilitem o acompanhamento, a supervisão e a avaliação do estágio;</w:t>
            </w:r>
          </w:p>
          <w:p w14:paraId="000000C2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e)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 Indicar representante da empresa, para acompanhar e supervisionar as atividades executadas no decorrer do estágio e a avaliação final do(a) ESTAGIÁRIO(A). </w:t>
            </w:r>
          </w:p>
          <w:p w14:paraId="000000C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yellow"/>
                <w:u w:val="none"/>
                <w:vertAlign w:val="baseline"/>
              </w:rPr>
            </w:pPr>
          </w:p>
          <w:p w14:paraId="000000C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CLÁSULA QUARTA: </w:t>
            </w:r>
          </w:p>
          <w:p w14:paraId="000000C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ao(à) ESTAGIÁRIO(A):</w:t>
            </w:r>
          </w:p>
          <w:p w14:paraId="000000C6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Cumprir a programação estabelecida para seu estágio;</w:t>
            </w:r>
          </w:p>
          <w:p w14:paraId="000000C7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Comunicar à INSTITUIÇÃO DE ENSINO fato relevante sobre seu estágio;</w:t>
            </w:r>
          </w:p>
          <w:p w14:paraId="000000C8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Elaborar e entregar ao(a) CONCEDENTE, para posterior análise da INSTITUIÇÃO DE ENSINO, relatório sobre o estágio na forma estabelecida.</w:t>
            </w:r>
          </w:p>
          <w:p w14:paraId="000000C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C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CLÁSULA QUINTA: </w:t>
            </w:r>
          </w:p>
          <w:p w14:paraId="000000C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No desenvolvimento do estágio caberá à INSTITUIÇÃO DE ENSINO:</w:t>
            </w:r>
          </w:p>
          <w:p w14:paraId="000000C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Indicar professor orientador, para acompanhar e supervisionar às atividades executadas no decorrer do estágio e a avaliação final do(a) ESTAGIÁRIO(A).</w:t>
            </w:r>
          </w:p>
          <w:p w14:paraId="000000C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720" w:right="0" w:hanging="36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Elaborar, junto com o(a) CONCEDENTE e o(a) ESTAGIÁRIO(A), o plano de atividades do estágio, que deverá ser incorporado a este Termo de Compromisso.</w:t>
            </w:r>
          </w:p>
          <w:p w14:paraId="000000C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C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SEXTA: </w:t>
            </w:r>
          </w:p>
          <w:p w14:paraId="000000D0"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Nos termos do artigo 12 da Lei 11.788/2008, o presente estágio:</w:t>
            </w:r>
          </w:p>
          <w:p w14:paraId="000000D1"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1. (___) Não será remunerado e não gerará a necessidade de concessão de auxílio transporte;</w:t>
            </w:r>
          </w:p>
          <w:p w14:paraId="000000D2"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2.</w:t>
            </w:r>
            <w:r>
              <w:rPr>
                <w:sz w:val="16"/>
                <w:szCs w:val="16"/>
                <w:rtl w:val="0"/>
              </w:rPr>
              <w:t xml:space="preserve"> </w:t>
            </w:r>
            <w:r>
              <w:rPr>
                <w:sz w:val="16"/>
                <w:szCs w:val="16"/>
                <w:vertAlign w:val="baseline"/>
                <w:rtl w:val="0"/>
              </w:rPr>
              <w:t>(___) Serão concedidos mensalmente ao ALUNO ESTAGIÁRIO bolsa e auxílio–transporte no valor de R$ _____________ (___________________________).</w:t>
            </w:r>
          </w:p>
          <w:p w14:paraId="000000D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D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SÉTIMA:</w:t>
            </w:r>
          </w:p>
          <w:p w14:paraId="000000D5"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Por se tratar de estágio obrigatório a responsabilidade pela contratação do seguro poderá ser da INSTITUIÇÃO DE ENSINO ao qual o aluno está vinculado ou pela(o) CONCEDENTE do estágio, sendo neste caso, responsabilidade da:</w:t>
            </w:r>
          </w:p>
          <w:p w14:paraId="000000D6"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1. (___) Universidade Federal de Ouro Preto;</w:t>
            </w:r>
          </w:p>
          <w:p w14:paraId="000000D7">
            <w:pPr>
              <w:spacing w:after="120"/>
              <w:ind w:left="708" w:firstLine="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2. (___) Órgão/Empresa concedente;</w:t>
            </w:r>
          </w:p>
          <w:p w14:paraId="000000D8">
            <w:pPr>
              <w:spacing w:after="120"/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Parágrafo único: Na vigência regular do presente Termo de Compromisso, o ALUNO ESTAGIÁRIO estará incluído na cobertura de seguro contra acidentes pessoais proporcionada pela Apólice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 xml:space="preserve"> nº </w:t>
            </w:r>
            <w:r>
              <w:rPr>
                <w:rFonts w:hint="default"/>
                <w:b/>
                <w:sz w:val="16"/>
                <w:szCs w:val="16"/>
                <w:vertAlign w:val="baseline"/>
                <w:rtl w:val="0"/>
                <w:lang w:val="pt-BR"/>
              </w:rPr>
              <w:t>22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 xml:space="preserve"> </w:t>
            </w:r>
            <w:r>
              <w:rPr>
                <w:sz w:val="16"/>
                <w:szCs w:val="16"/>
                <w:vertAlign w:val="baseline"/>
                <w:rtl w:val="0"/>
              </w:rPr>
              <w:t>da Companhia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 xml:space="preserve"> </w:t>
            </w:r>
            <w:r>
              <w:rPr>
                <w:b/>
                <w:sz w:val="16"/>
                <w:szCs w:val="16"/>
                <w:rtl w:val="0"/>
              </w:rPr>
              <w:t>SEGUROS SURA S/A</w:t>
            </w:r>
            <w:r>
              <w:rPr>
                <w:sz w:val="16"/>
                <w:szCs w:val="16"/>
                <w:vertAlign w:val="baseline"/>
                <w:rtl w:val="0"/>
              </w:rPr>
              <w:t xml:space="preserve">. (Obs. </w:t>
            </w:r>
            <w:r>
              <w:rPr>
                <w:sz w:val="16"/>
                <w:szCs w:val="16"/>
                <w:rtl w:val="0"/>
              </w:rPr>
              <w:t>Para acionar o seguro, o(a) aluno(a) ou familiar deverá ligar para 3003 7727 para capitais e regiões metropolitanas ou 0800 704 9399 para demais regiões</w:t>
            </w:r>
            <w:r>
              <w:rPr>
                <w:sz w:val="16"/>
                <w:szCs w:val="16"/>
                <w:vertAlign w:val="baseline"/>
                <w:rtl w:val="0"/>
              </w:rPr>
              <w:t>).</w:t>
            </w:r>
          </w:p>
          <w:p w14:paraId="000000D9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OITAVA:</w:t>
            </w:r>
          </w:p>
          <w:p w14:paraId="000000DA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Constituem-se motivo para a interrupção automática do presente Termo de Compromisso de Estágio:</w:t>
            </w:r>
          </w:p>
          <w:p w14:paraId="000000DB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a)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A conclusão ou abandono do curso e o trancamento da matrícula;</w:t>
            </w:r>
          </w:p>
          <w:p w14:paraId="000000DC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O não cumprimento do convencionado neste Termo de Compromisso.</w:t>
            </w:r>
          </w:p>
          <w:p w14:paraId="000000D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D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CLÁUSULA NONA: </w:t>
            </w:r>
          </w:p>
          <w:p w14:paraId="000000D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 xml:space="preserve">O presente estágio não acarretará vínculo empregatício de qualquer natureza entre o(a) ESTAGIÁRIO(A) e o(a) CONCEDENTE, nos termos do que dispõe o § 1º do art. 12 da Lei nº 11.788/ 2008. </w:t>
            </w:r>
          </w:p>
          <w:p w14:paraId="000000E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sz w:val="16"/>
                <w:szCs w:val="16"/>
              </w:rPr>
            </w:pPr>
          </w:p>
          <w:p w14:paraId="000000E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CLÁUSULA DÉCIMA:</w:t>
            </w:r>
          </w:p>
          <w:p w14:paraId="000000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rtl w:val="0"/>
              </w:rPr>
              <w:t>As partes declaram e concordam que toda e qualquer atividade de tratamento de dados deve atender às finalidades e limites previstos neste Termo de Compromisso e estar em conformidade com a legislação aplicável, principalmente a Lei 13.709/18 (Lei Geral de Proteção de Dados-LGPD), bem como obrigam-se, desde já, a somente envolver pessoas efetivamente designadas para a prestação de serviços objeto do presente Termo de Compromisso e a promover Tratamento de Dados Pessoais no limite indispensável à sua execução, sempre utilizando-se de ambiente seguro.</w:t>
            </w:r>
          </w:p>
          <w:p w14:paraId="000000E3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4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CLÁUSULA DÉCIMA PRIMEIRA:</w:t>
            </w:r>
          </w:p>
          <w:p w14:paraId="000000E5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De comum acordo, as partes elegem o Foro da Justiça Federal, Seção Judiciária de Minas Gerais, em Belo Horizonte, para resolver questões oriundas do presente instrumento.</w:t>
            </w:r>
          </w:p>
          <w:p w14:paraId="000000E6">
            <w:pPr>
              <w:jc w:val="both"/>
              <w:rPr>
                <w:sz w:val="16"/>
                <w:szCs w:val="16"/>
                <w:vertAlign w:val="baseline"/>
              </w:rPr>
            </w:pPr>
            <w:r>
              <w:rPr>
                <w:sz w:val="16"/>
                <w:szCs w:val="16"/>
                <w:vertAlign w:val="baseline"/>
                <w:rtl w:val="0"/>
              </w:rPr>
              <w:t>Por estarem assim ajustadas e compromissadas, firmam as partes o presente instrumento em 3 (três) vias, que vão assinadas pelas testemunhas abaixo, que a todo ato assistiram.</w:t>
            </w:r>
          </w:p>
        </w:tc>
      </w:tr>
    </w:tbl>
    <w:p w14:paraId="000000EC">
      <w:pPr>
        <w:jc w:val="right"/>
        <w:rPr>
          <w:sz w:val="16"/>
          <w:szCs w:val="16"/>
          <w:vertAlign w:val="baseline"/>
        </w:rPr>
      </w:pPr>
    </w:p>
    <w:tbl>
      <w:tblPr>
        <w:tblStyle w:val="27"/>
        <w:tblW w:w="10192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6"/>
        <w:gridCol w:w="4856"/>
      </w:tblGrid>
      <w:tr w14:paraId="11751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top"/>
          </w:tcPr>
          <w:p w14:paraId="000000ED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E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</w:p>
          <w:p w14:paraId="000000EF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601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_________________________________________</w:t>
            </w:r>
          </w:p>
          <w:p w14:paraId="000000F0"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360" w:right="0" w:firstLine="0"/>
              <w:jc w:val="center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fill="auto"/>
                <w:vertAlign w:val="baseline"/>
                <w:rtl w:val="0"/>
              </w:rPr>
              <w:t>ESTAGIÁRIO(A)</w:t>
            </w:r>
          </w:p>
        </w:tc>
      </w:tr>
      <w:tr w14:paraId="6816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vAlign w:val="top"/>
          </w:tcPr>
          <w:p w14:paraId="000000F2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3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4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_______________________________________________________________</w:t>
            </w:r>
          </w:p>
          <w:p w14:paraId="000000F5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 da Empresa</w:t>
            </w:r>
          </w:p>
          <w:p w14:paraId="000000F6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 xml:space="preserve">  Nome do representante legal e cargo</w:t>
            </w:r>
            <w:r>
              <w:rPr>
                <w:b/>
                <w:sz w:val="16"/>
                <w:szCs w:val="16"/>
                <w:vertAlign w:val="baseline"/>
                <w:rtl w:val="0"/>
              </w:rPr>
              <w:tab/>
            </w:r>
          </w:p>
        </w:tc>
        <w:tc>
          <w:tcPr>
            <w:vAlign w:val="top"/>
          </w:tcPr>
          <w:p w14:paraId="000000F7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8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0F9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</w:t>
            </w:r>
          </w:p>
          <w:p w14:paraId="000000FA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Universidade Federal de Ouro Preto</w:t>
            </w:r>
          </w:p>
          <w:p w14:paraId="000000FB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rFonts w:ascii="Times New Roman" w:hAnsi="Times New Roman" w:eastAsia="SimSun" w:cs="Times New Roman"/>
                <w:b/>
                <w:sz w:val="16"/>
                <w:szCs w:val="16"/>
                <w:vertAlign w:val="baseline"/>
                <w:rtl w:val="0"/>
              </w:rPr>
              <w:t>Prof. Dr</w:t>
            </w:r>
            <w:r>
              <w:rPr>
                <w:rFonts w:hint="default" w:ascii="Times New Roman" w:hAnsi="Times New Roman" w:eastAsia="SimSun" w:cs="Times New Roman"/>
                <w:b/>
                <w:sz w:val="16"/>
                <w:szCs w:val="16"/>
                <w:vertAlign w:val="baseline"/>
                <w:rtl w:val="0"/>
                <w:lang w:val="pt-BR"/>
              </w:rPr>
              <w:t xml:space="preserve">. </w:t>
            </w:r>
            <w:r>
              <w:rPr>
                <w:rFonts w:ascii="Times New Roman" w:hAnsi="Times New Roman" w:eastAsia="SimSun" w:cs="Times New Roman"/>
                <w:b/>
                <w:sz w:val="16"/>
                <w:szCs w:val="16"/>
                <w:vertAlign w:val="baseline"/>
                <w:rtl w:val="0"/>
              </w:rPr>
              <w:t>Luciano Campos da Silva</w:t>
            </w:r>
          </w:p>
          <w:p w14:paraId="000000FC">
            <w:pPr>
              <w:jc w:val="center"/>
              <w:rPr>
                <w:rFonts w:hint="default"/>
                <w:b w:val="0"/>
                <w:sz w:val="16"/>
                <w:szCs w:val="16"/>
                <w:vertAlign w:val="baseline"/>
                <w:lang w:val="pt-BR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Reit</w:t>
            </w:r>
            <w:r>
              <w:rPr>
                <w:rFonts w:hint="default"/>
                <w:b/>
                <w:sz w:val="16"/>
                <w:szCs w:val="16"/>
                <w:vertAlign w:val="baseline"/>
                <w:rtl w:val="0"/>
                <w:lang w:val="pt-BR"/>
              </w:rPr>
              <w:t>or</w:t>
            </w:r>
          </w:p>
        </w:tc>
      </w:tr>
      <w:tr w14:paraId="5601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top"/>
          </w:tcPr>
          <w:p w14:paraId="000000FD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TESTEMUNHAS</w:t>
            </w:r>
          </w:p>
        </w:tc>
      </w:tr>
      <w:tr w14:paraId="35061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FF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0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1">
            <w:pPr>
              <w:jc w:val="center"/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________________________________________________________________</w:t>
            </w:r>
          </w:p>
          <w:p w14:paraId="00000102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</w:t>
            </w:r>
          </w:p>
          <w:p w14:paraId="00000103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CPF</w:t>
            </w:r>
          </w:p>
        </w:tc>
        <w:tc>
          <w:tcPr>
            <w:vAlign w:val="top"/>
          </w:tcPr>
          <w:p w14:paraId="00000104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5">
            <w:pPr>
              <w:rPr>
                <w:b w:val="0"/>
                <w:sz w:val="16"/>
                <w:szCs w:val="16"/>
                <w:vertAlign w:val="baseline"/>
              </w:rPr>
            </w:pPr>
          </w:p>
          <w:p w14:paraId="00000106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__________________________________________________________</w:t>
            </w:r>
          </w:p>
          <w:p w14:paraId="00000107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Nome</w:t>
            </w:r>
          </w:p>
          <w:p w14:paraId="00000108">
            <w:pPr>
              <w:rPr>
                <w:b w:val="0"/>
                <w:sz w:val="16"/>
                <w:szCs w:val="16"/>
                <w:vertAlign w:val="baseline"/>
              </w:rPr>
            </w:pPr>
            <w:r>
              <w:rPr>
                <w:b/>
                <w:sz w:val="16"/>
                <w:szCs w:val="16"/>
                <w:vertAlign w:val="baseline"/>
                <w:rtl w:val="0"/>
              </w:rPr>
              <w:t>CPF</w:t>
            </w:r>
          </w:p>
        </w:tc>
      </w:tr>
    </w:tbl>
    <w:p w14:paraId="00000109">
      <w:pPr>
        <w:jc w:val="right"/>
        <w:rPr>
          <w:vertAlign w:val="baseline"/>
        </w:rPr>
      </w:pPr>
    </w:p>
    <w:p w14:paraId="0000010A">
      <w:pPr>
        <w:jc w:val="center"/>
        <w:rPr>
          <w:sz w:val="16"/>
          <w:szCs w:val="16"/>
          <w:vertAlign w:val="baseline"/>
        </w:rPr>
      </w:pPr>
    </w:p>
    <w:p w14:paraId="0000010B">
      <w:pPr>
        <w:jc w:val="center"/>
        <w:rPr>
          <w:sz w:val="16"/>
          <w:szCs w:val="16"/>
          <w:vertAlign w:val="baseline"/>
        </w:rPr>
      </w:pPr>
      <w:r>
        <w:rPr>
          <w:sz w:val="16"/>
          <w:szCs w:val="16"/>
          <w:vertAlign w:val="baseline"/>
          <w:rtl w:val="0"/>
        </w:rPr>
        <w:t>Ouro Preto           de                                       de             .</w:t>
      </w:r>
    </w:p>
    <w:p w14:paraId="0000010C">
      <w:pPr>
        <w:jc w:val="right"/>
        <w:rPr>
          <w:vertAlign w:val="baseline"/>
        </w:rPr>
      </w:pPr>
    </w:p>
    <w:sectPr>
      <w:footerReference r:id="rId5" w:type="default"/>
      <w:pgSz w:w="11907" w:h="16840"/>
      <w:pgMar w:top="567" w:right="851" w:bottom="567" w:left="1134" w:header="539" w:footer="431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10D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6F8B3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11"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customStyle="1" w:styleId="11">
    <w:name w:val="Fonte parág. padrão1"/>
    <w:uiPriority w:val="0"/>
    <w:rPr>
      <w:w w:val="100"/>
      <w:position w:val="-1"/>
      <w:vertAlign w:val="baseline"/>
      <w:cs w:val="0"/>
    </w:rPr>
  </w:style>
  <w:style w:type="paragraph" w:styleId="12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uiPriority w:val="0"/>
    <w:pPr>
      <w:suppressAutoHyphens/>
      <w:spacing w:before="100" w:beforeAutospacing="1" w:after="100" w:afterAutospacing="1" w:line="360" w:lineRule="auto"/>
      <w:ind w:leftChars="-1" w:rightChars="0" w:hangingChars="1"/>
      <w:jc w:val="both"/>
      <w:textAlignment w:val="top"/>
      <w:outlineLvl w:val="0"/>
    </w:pPr>
    <w:rPr>
      <w:rFonts w:ascii="Arial" w:hAnsi="Arial"/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5">
    <w:name w:val="Table Normal"/>
    <w:qFormat/>
    <w:uiPriority w:val="0"/>
  </w:style>
  <w:style w:type="paragraph" w:customStyle="1" w:styleId="16">
    <w:name w:val="Título 1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both"/>
      <w:textAlignment w:val="top"/>
      <w:outlineLvl w:val="0"/>
    </w:pPr>
    <w:rPr>
      <w:b/>
      <w:bCs/>
      <w:w w:val="100"/>
      <w:position w:val="-1"/>
      <w:sz w:val="24"/>
      <w:szCs w:val="24"/>
      <w:vertAlign w:val="baseline"/>
      <w:cs w:val="0"/>
      <w:lang w:val="pt-BR" w:eastAsia="pt-BR" w:bidi="ar-SA"/>
    </w:rPr>
  </w:style>
  <w:style w:type="paragraph" w:customStyle="1" w:styleId="17">
    <w:name w:val="Título 2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right"/>
      <w:textAlignment w:val="top"/>
      <w:outlineLvl w:val="1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8">
    <w:name w:val="Título 31"/>
    <w:basedOn w:val="1"/>
    <w:next w:val="1"/>
    <w:uiPriority w:val="0"/>
    <w:pPr>
      <w:keepNext/>
      <w:suppressAutoHyphens/>
      <w:spacing w:line="1" w:lineRule="atLeast"/>
      <w:ind w:leftChars="-1" w:rightChars="0" w:hangingChars="1"/>
      <w:jc w:val="center"/>
      <w:textAlignment w:val="top"/>
      <w:outlineLvl w:val="2"/>
    </w:pPr>
    <w:rPr>
      <w:w w:val="100"/>
      <w:position w:val="-1"/>
      <w:sz w:val="28"/>
      <w:szCs w:val="24"/>
      <w:vertAlign w:val="baseline"/>
      <w:cs w:val="0"/>
      <w:lang w:val="pt-BR" w:eastAsia="pt-BR" w:bidi="ar-SA"/>
    </w:rPr>
  </w:style>
  <w:style w:type="paragraph" w:customStyle="1" w:styleId="19">
    <w:name w:val="Título 51"/>
    <w:basedOn w:val="1"/>
    <w:next w:val="1"/>
    <w:uiPriority w:val="0"/>
    <w:pPr>
      <w:keepNext/>
      <w:suppressAutoHyphens/>
      <w:spacing w:line="1" w:lineRule="atLeast"/>
      <w:ind w:leftChars="-1" w:rightChars="0" w:hangingChars="1"/>
      <w:textAlignment w:val="top"/>
      <w:outlineLvl w:val="4"/>
    </w:pPr>
    <w:rPr>
      <w:w w:val="100"/>
      <w:position w:val="-1"/>
      <w:sz w:val="24"/>
      <w:szCs w:val="20"/>
      <w:vertAlign w:val="baseline"/>
      <w:cs w:val="0"/>
      <w:lang w:val="pt-BR" w:eastAsia="pt-BR" w:bidi="ar-SA"/>
    </w:rPr>
  </w:style>
  <w:style w:type="table" w:customStyle="1" w:styleId="20">
    <w:name w:val="Tabela normal1"/>
    <w:uiPriority w:val="0"/>
    <w:pPr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vertAlign w:val="baseline"/>
      <w:cs w:val="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Cabeçalho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2">
    <w:name w:val="Rodapé1"/>
    <w:basedOn w:val="1"/>
    <w:uiPriority w:val="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Alignment w:val="top"/>
      <w:outlineLvl w:val="0"/>
    </w:pPr>
    <w:rPr>
      <w:w w:val="100"/>
      <w:position w:val="-1"/>
      <w:sz w:val="20"/>
      <w:szCs w:val="20"/>
      <w:vertAlign w:val="baseline"/>
      <w:cs w:val="0"/>
      <w:lang w:val="pt-BR" w:eastAsia="pt-BR" w:bidi="ar-SA"/>
    </w:rPr>
  </w:style>
  <w:style w:type="paragraph" w:customStyle="1" w:styleId="23">
    <w:name w:val="Corpo de texto1"/>
    <w:basedOn w:val="1"/>
    <w:uiPriority w:val="0"/>
    <w:pPr>
      <w:suppressAutoHyphens/>
      <w:spacing w:line="360" w:lineRule="auto"/>
      <w:ind w:leftChars="-1" w:rightChars="0" w:hangingChars="1"/>
      <w:jc w:val="center"/>
      <w:textAlignment w:val="top"/>
      <w:outlineLvl w:val="0"/>
    </w:pPr>
    <w:rPr>
      <w:rFonts w:ascii="Arial" w:hAnsi="Arial" w:cs="Arial"/>
      <w:w w:val="100"/>
      <w:position w:val="-1"/>
      <w:sz w:val="72"/>
      <w:szCs w:val="24"/>
      <w:vertAlign w:val="baseline"/>
      <w:cs w:val="0"/>
      <w:lang w:val="pt-BR" w:eastAsia="pt-BR" w:bidi="ar-SA"/>
    </w:rPr>
  </w:style>
  <w:style w:type="character" w:customStyle="1" w:styleId="24">
    <w:name w:val="Ênfase1"/>
    <w:basedOn w:val="11"/>
    <w:uiPriority w:val="0"/>
    <w:rPr>
      <w:i/>
      <w:iCs/>
      <w:w w:val="100"/>
      <w:position w:val="-1"/>
      <w:vertAlign w:val="baseline"/>
      <w:cs w:val="0"/>
    </w:rPr>
  </w:style>
  <w:style w:type="table" w:customStyle="1" w:styleId="25">
    <w:name w:val="Tabela com grade1"/>
    <w:basedOn w:val="20"/>
    <w:uiPriority w:val="0"/>
    <w:pPr>
      <w:suppressAutoHyphens/>
      <w:spacing w:line="360" w:lineRule="auto"/>
      <w:ind w:leftChars="-1" w:rightChars="0" w:hangingChars="1"/>
      <w:jc w:val="both"/>
      <w:textAlignment w:val="top"/>
      <w:outlineLvl w:val="0"/>
    </w:pPr>
    <w:rPr>
      <w:w w:val="100"/>
      <w:position w:val="-1"/>
      <w:vertAlign w:val="baseline"/>
      <w:cs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_Style 24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_Style 25"/>
    <w:basedOn w:val="15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SlLQqZwwIC+11I5kGwxn2vet7g==">CgMxLjA4AHIhMWpzbERlb2JrLTZVU1pTQm94bUs2SXhydVdGRnVQRXhv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2014-11-05T13:30:00Z</dcterms:created>
  <dc:creator>milanez</dc:creator>
  <cp:lastModifiedBy>UFOP</cp:lastModifiedBy>
  <dcterms:modified xsi:type="dcterms:W3CDTF">2025-02-24T11:11:14Z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43EB45A8E8BF47D394AD4298352D2C6C_12</vt:lpwstr>
  </property>
</Properties>
</file>